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DB5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智慧教学可视化控制中心LED屏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采购项目</w:t>
      </w:r>
    </w:p>
    <w:p w14:paraId="531847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技术要求的意见建议</w:t>
      </w:r>
    </w:p>
    <w:p w14:paraId="27B1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</w:pPr>
    </w:p>
    <w:p w14:paraId="391FD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姓名或名称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u w:val="single"/>
          <w:lang w:val="en-US" w:eastAsia="zh-CN"/>
        </w:rPr>
        <w:t xml:space="preserve">               </w:t>
      </w:r>
    </w:p>
    <w:p w14:paraId="29537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联系人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u w:val="single"/>
          <w:lang w:val="en-US" w:eastAsia="zh-CN"/>
        </w:rPr>
        <w:t xml:space="preserve">                   </w:t>
      </w:r>
    </w:p>
    <w:p w14:paraId="631C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联系电话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u w:val="single"/>
          <w:lang w:val="en-US" w:eastAsia="zh-CN"/>
        </w:rPr>
        <w:t xml:space="preserve">                 </w:t>
      </w:r>
    </w:p>
    <w:p w14:paraId="6C8A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u w:val="single"/>
          <w:lang w:val="en-US" w:eastAsia="zh-CN"/>
        </w:rPr>
        <w:t xml:space="preserve">                 </w:t>
      </w:r>
    </w:p>
    <w:p w14:paraId="6D4F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5EFF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第一条意见建议：</w:t>
      </w:r>
    </w:p>
    <w:p w14:paraId="572E0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问题类型：</w:t>
      </w:r>
    </w:p>
    <w:p w14:paraId="3C84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□</w:t>
      </w:r>
      <w:r>
        <w:rPr>
          <w:rFonts w:hint="eastAsia"/>
          <w:sz w:val="32"/>
          <w:szCs w:val="32"/>
          <w:lang w:val="en-US" w:eastAsia="zh-CN"/>
        </w:rPr>
        <w:t>技术要求具有唯一性</w:t>
      </w:r>
      <w:r>
        <w:rPr>
          <w:rFonts w:hint="eastAsia"/>
          <w:lang w:val="en-US" w:eastAsia="zh-CN"/>
        </w:rPr>
        <w:t>，或以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15"/>
          <w:sz w:val="30"/>
          <w:szCs w:val="30"/>
        </w:rPr>
        <w:t>不合理的条件限制或者排斥潜在供应商</w:t>
      </w:r>
      <w:r>
        <w:rPr>
          <w:rFonts w:hint="eastAsia"/>
          <w:lang w:val="en-US" w:eastAsia="zh-CN"/>
        </w:rPr>
        <w:t>；</w:t>
      </w:r>
    </w:p>
    <w:p w14:paraId="042E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□要求或者变相要求提供除LED显示屏以外的其他山东省政府集中采购目录内的货物</w:t>
      </w:r>
      <w:r>
        <w:rPr>
          <w:rFonts w:hint="eastAsia"/>
          <w:sz w:val="32"/>
          <w:szCs w:val="32"/>
          <w:lang w:val="en-US" w:eastAsia="zh-CN"/>
        </w:rPr>
        <w:t>；</w:t>
      </w:r>
    </w:p>
    <w:p w14:paraId="02EB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具体事项为：</w:t>
      </w:r>
    </w:p>
    <w:p w14:paraId="3FDA6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2163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1769C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事实依据与法律依据（如有）：</w:t>
      </w:r>
    </w:p>
    <w:p w14:paraId="62B1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554F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0824B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调整修改的意见建议：</w:t>
      </w:r>
    </w:p>
    <w:p w14:paraId="1920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00BB7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6380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第二条意见建议：</w:t>
      </w:r>
    </w:p>
    <w:p w14:paraId="18F1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问题类型：</w:t>
      </w:r>
    </w:p>
    <w:p w14:paraId="54368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□</w:t>
      </w:r>
      <w:r>
        <w:rPr>
          <w:rFonts w:hint="eastAsia"/>
          <w:sz w:val="32"/>
          <w:szCs w:val="32"/>
          <w:lang w:val="en-US" w:eastAsia="zh-CN"/>
        </w:rPr>
        <w:t>技术要求具有唯一性</w:t>
      </w:r>
      <w:r>
        <w:rPr>
          <w:rFonts w:hint="eastAsia"/>
          <w:lang w:val="en-US" w:eastAsia="zh-CN"/>
        </w:rPr>
        <w:t>，或以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15"/>
          <w:sz w:val="30"/>
          <w:szCs w:val="30"/>
        </w:rPr>
        <w:t>不合理的条件限制或者排斥潜在供应商</w:t>
      </w:r>
      <w:r>
        <w:rPr>
          <w:rFonts w:hint="eastAsia"/>
          <w:lang w:val="en-US" w:eastAsia="zh-CN"/>
        </w:rPr>
        <w:t>；</w:t>
      </w:r>
    </w:p>
    <w:p w14:paraId="6A802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□要求或者变相要求提供除LED显示屏以外的其他山东省政府集中采购目录内的货物；</w:t>
      </w:r>
    </w:p>
    <w:p w14:paraId="796F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具体事项为：</w:t>
      </w:r>
    </w:p>
    <w:p w14:paraId="60F0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4D9C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767F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事实依据与法律依据（如有）：</w:t>
      </w:r>
    </w:p>
    <w:p w14:paraId="3AD9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63C5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5E9B7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调整修改的意见建议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 w14:paraId="4CFCA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3599D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2D65F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………可续写………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OTFhZmY5ODVjNWVkNzA1OTM5ZWM5OTNjMTUxMDQifQ=="/>
  </w:docVars>
  <w:rsids>
    <w:rsidRoot w:val="00000000"/>
    <w:rsid w:val="00CE33A5"/>
    <w:rsid w:val="02225B04"/>
    <w:rsid w:val="075D6F6E"/>
    <w:rsid w:val="08B17BE1"/>
    <w:rsid w:val="09EA674F"/>
    <w:rsid w:val="0F1121FC"/>
    <w:rsid w:val="165822B9"/>
    <w:rsid w:val="1B506361"/>
    <w:rsid w:val="20BD316F"/>
    <w:rsid w:val="25137802"/>
    <w:rsid w:val="287C29F4"/>
    <w:rsid w:val="2EB77450"/>
    <w:rsid w:val="32B039CB"/>
    <w:rsid w:val="373B04F2"/>
    <w:rsid w:val="3C604E14"/>
    <w:rsid w:val="3E6B3DB3"/>
    <w:rsid w:val="408E08DA"/>
    <w:rsid w:val="40E63BC5"/>
    <w:rsid w:val="438F40A0"/>
    <w:rsid w:val="45CC15DB"/>
    <w:rsid w:val="46331E24"/>
    <w:rsid w:val="46A1247D"/>
    <w:rsid w:val="477D24CE"/>
    <w:rsid w:val="47D46525"/>
    <w:rsid w:val="49FC181A"/>
    <w:rsid w:val="4CC21042"/>
    <w:rsid w:val="4D754306"/>
    <w:rsid w:val="4EB40E5E"/>
    <w:rsid w:val="547058E9"/>
    <w:rsid w:val="57922586"/>
    <w:rsid w:val="5A452636"/>
    <w:rsid w:val="60EC2C1E"/>
    <w:rsid w:val="67FA56DC"/>
    <w:rsid w:val="68C61A62"/>
    <w:rsid w:val="6C6D0750"/>
    <w:rsid w:val="71871854"/>
    <w:rsid w:val="71F41921"/>
    <w:rsid w:val="768D3BBF"/>
    <w:rsid w:val="78A27DF6"/>
    <w:rsid w:val="7A170370"/>
    <w:rsid w:val="7A4D6A17"/>
    <w:rsid w:val="7D1604F2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Times New Roman" w:hAnsi="Times New Roman" w:eastAsia="仿宋"/>
      <w:sz w:val="32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一级标题"/>
    <w:basedOn w:val="1"/>
    <w:qFormat/>
    <w:uiPriority w:val="0"/>
    <w:pPr>
      <w:ind w:firstLine="640" w:firstLineChars="200"/>
      <w:outlineLvl w:val="2"/>
    </w:pPr>
    <w:rPr>
      <w:rFonts w:hint="eastAsia"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0</TotalTime>
  <ScaleCrop>false</ScaleCrop>
  <LinksUpToDate>false</LinksUpToDate>
  <CharactersWithSpaces>913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2022-10-31T11:14:00Z</dcterms:created>
  <dc:creator>guihua</dc:creator>
  <cp:lastModifiedBy>东古城</cp:lastModifiedBy>
  <dcterms:modified xsi:type="dcterms:W3CDTF">2024-07-22T04:06:40Z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0514D4D64EFC4D53B204FD6E68C17C2C</vt:lpwstr>
  </property>
</Properties>
</file>